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6DC6" w14:textId="77777777" w:rsidR="00E819E6" w:rsidRDefault="00E819E6" w:rsidP="00E819E6">
      <w:pPr>
        <w:pStyle w:val="NormalWeb"/>
        <w:jc w:val="both"/>
        <w:rPr>
          <w:rStyle w:val="Strong"/>
          <w:rFonts w:ascii="Calibri" w:hAnsi="Calibri"/>
        </w:rPr>
      </w:pPr>
    </w:p>
    <w:p w14:paraId="75E2BDCF" w14:textId="62B09337" w:rsidR="00E819E6" w:rsidRDefault="00797679" w:rsidP="00797679">
      <w:pPr>
        <w:pStyle w:val="NormalWeb"/>
        <w:jc w:val="right"/>
        <w:rPr>
          <w:rStyle w:val="Strong"/>
          <w:rFonts w:ascii="Calibri" w:hAnsi="Calibri"/>
        </w:rPr>
      </w:pPr>
      <w:r>
        <w:rPr>
          <w:rStyle w:val="Strong"/>
          <w:rFonts w:ascii="Calibri" w:hAnsi="Calibri"/>
        </w:rPr>
        <w:t>10.03.2026</w:t>
      </w:r>
    </w:p>
    <w:p w14:paraId="55DF2729" w14:textId="293BA91F" w:rsidR="00E819E6" w:rsidRPr="00E819E6" w:rsidRDefault="00E819E6" w:rsidP="00E819E6">
      <w:pPr>
        <w:pStyle w:val="NormalWeb"/>
        <w:jc w:val="center"/>
        <w:rPr>
          <w:rFonts w:ascii="Calibri" w:hAnsi="Calibri"/>
          <w:sz w:val="28"/>
          <w:szCs w:val="28"/>
        </w:rPr>
      </w:pPr>
      <w:r w:rsidRPr="00E819E6">
        <w:rPr>
          <w:rStyle w:val="Strong"/>
          <w:rFonts w:ascii="Calibri" w:hAnsi="Calibri"/>
          <w:sz w:val="28"/>
          <w:szCs w:val="28"/>
        </w:rPr>
        <w:t>Kadın Dostu Markalar Farkındalık Ödülleri’nde Bursa İmzası</w:t>
      </w:r>
    </w:p>
    <w:p w14:paraId="5DFD8EB1" w14:textId="076C66D5" w:rsidR="00E819E6" w:rsidRPr="00E819E6" w:rsidRDefault="00E819E6" w:rsidP="00E819E6">
      <w:pPr>
        <w:pStyle w:val="NormalWeb"/>
        <w:jc w:val="center"/>
        <w:rPr>
          <w:rFonts w:ascii="Calibri" w:hAnsi="Calibri"/>
          <w:b/>
          <w:bCs/>
        </w:rPr>
      </w:pPr>
      <w:r w:rsidRPr="00E819E6">
        <w:rPr>
          <w:rFonts w:ascii="Calibri" w:hAnsi="Calibri"/>
          <w:b/>
          <w:bCs/>
        </w:rPr>
        <w:t>Yeşim Grup, toplumsal cinsiyet eşitliği alanında uzun yıllardır kararlılıkla yürüttüğü çalışmalarla Kadın Dostu Markalar Platformu tarafından İş Sanat Kültür Merkezi’nde düzenlenen 6. Uluslararası Kadın Dostu Markalar Farkındalık Ödülleri’nde ödüle layık görüldü.</w:t>
      </w:r>
    </w:p>
    <w:p w14:paraId="2E373033" w14:textId="030E7590" w:rsidR="00586364" w:rsidRPr="00586364" w:rsidRDefault="00586364" w:rsidP="00586364">
      <w:pPr>
        <w:jc w:val="both"/>
        <w:rPr>
          <w:rFonts w:ascii="Calibri" w:eastAsia="Times New Roman" w:hAnsi="Calibri" w:cs="Times New Roman"/>
          <w:kern w:val="0"/>
          <w:sz w:val="24"/>
          <w:szCs w:val="24"/>
          <w:lang w:eastAsia="tr-TR"/>
          <w14:ligatures w14:val="none"/>
        </w:rPr>
      </w:pPr>
      <w:r w:rsidRPr="00586364">
        <w:rPr>
          <w:rFonts w:ascii="Calibri" w:eastAsia="Times New Roman" w:hAnsi="Calibri" w:cs="Times New Roman"/>
          <w:kern w:val="0"/>
          <w:sz w:val="24"/>
          <w:szCs w:val="24"/>
          <w:lang w:eastAsia="tr-TR"/>
          <w14:ligatures w14:val="none"/>
        </w:rPr>
        <w:t xml:space="preserve">Kadın Dostu Markalar Platformu tarafından bu yıl altıncısı düzenlenen Uluslararası Kadın Dostu Markalar Farkındalık Ödülleri, 5 Mart 2026 tarihinde İş Sanat Kültür Merkezi’nde gerçekleştirildi. Kadın girişimciliğinin desteklenmesinden kadın istihdamına, toplumsal cinsiyet eşitliği bilincinden eğitim ve kültürde fırsat eşitliğine kadar </w:t>
      </w:r>
      <w:r w:rsidR="007F0F7B">
        <w:rPr>
          <w:rFonts w:ascii="Calibri" w:eastAsia="Times New Roman" w:hAnsi="Calibri" w:cs="Times New Roman"/>
          <w:kern w:val="0"/>
          <w:sz w:val="24"/>
          <w:szCs w:val="24"/>
          <w:lang w:eastAsia="tr-TR"/>
          <w14:ligatures w14:val="none"/>
        </w:rPr>
        <w:t xml:space="preserve">birçok </w:t>
      </w:r>
      <w:r w:rsidRPr="00586364">
        <w:rPr>
          <w:rFonts w:ascii="Calibri" w:eastAsia="Times New Roman" w:hAnsi="Calibri" w:cs="Times New Roman"/>
          <w:kern w:val="0"/>
          <w:sz w:val="24"/>
          <w:szCs w:val="24"/>
          <w:lang w:eastAsia="tr-TR"/>
          <w14:ligatures w14:val="none"/>
        </w:rPr>
        <w:t>farklı başlık</w:t>
      </w:r>
      <w:r w:rsidR="007F0F7B">
        <w:rPr>
          <w:rFonts w:ascii="Calibri" w:eastAsia="Times New Roman" w:hAnsi="Calibri" w:cs="Times New Roman"/>
          <w:kern w:val="0"/>
          <w:sz w:val="24"/>
          <w:szCs w:val="24"/>
          <w:lang w:eastAsia="tr-TR"/>
          <w14:ligatures w14:val="none"/>
        </w:rPr>
        <w:t>t</w:t>
      </w:r>
      <w:r w:rsidRPr="00586364">
        <w:rPr>
          <w:rFonts w:ascii="Calibri" w:eastAsia="Times New Roman" w:hAnsi="Calibri" w:cs="Times New Roman"/>
          <w:kern w:val="0"/>
          <w:sz w:val="24"/>
          <w:szCs w:val="24"/>
          <w:lang w:eastAsia="tr-TR"/>
          <w14:ligatures w14:val="none"/>
        </w:rPr>
        <w:t>a projelerin değerlendirildiği</w:t>
      </w:r>
      <w:r w:rsidR="007F0F7B">
        <w:rPr>
          <w:rFonts w:ascii="Calibri" w:eastAsia="Times New Roman" w:hAnsi="Calibri" w:cs="Times New Roman"/>
          <w:kern w:val="0"/>
          <w:sz w:val="24"/>
          <w:szCs w:val="24"/>
          <w:lang w:eastAsia="tr-TR"/>
          <w14:ligatures w14:val="none"/>
        </w:rPr>
        <w:t xml:space="preserve"> zirvede</w:t>
      </w:r>
      <w:r w:rsidRPr="00586364">
        <w:rPr>
          <w:rFonts w:ascii="Calibri" w:eastAsia="Times New Roman" w:hAnsi="Calibri" w:cs="Times New Roman"/>
          <w:kern w:val="0"/>
          <w:sz w:val="24"/>
          <w:szCs w:val="24"/>
          <w:lang w:eastAsia="tr-TR"/>
          <w14:ligatures w14:val="none"/>
        </w:rPr>
        <w:t>, 8 ayrı kategoride toplam 30 proje ödülle onurlandırıldı.</w:t>
      </w:r>
    </w:p>
    <w:p w14:paraId="095A0C9C" w14:textId="08166DCF" w:rsidR="00392120" w:rsidRDefault="00392120" w:rsidP="00586364">
      <w:pPr>
        <w:jc w:val="both"/>
        <w:rPr>
          <w:rFonts w:ascii="Calibri" w:eastAsia="Times New Roman" w:hAnsi="Calibri" w:cs="Times New Roman"/>
          <w:kern w:val="0"/>
          <w:sz w:val="24"/>
          <w:szCs w:val="24"/>
          <w:lang w:eastAsia="tr-TR"/>
          <w14:ligatures w14:val="none"/>
        </w:rPr>
      </w:pPr>
      <w:r w:rsidRPr="00392120">
        <w:rPr>
          <w:rFonts w:ascii="Calibri" w:eastAsia="Times New Roman" w:hAnsi="Calibri" w:cs="Times New Roman"/>
          <w:kern w:val="0"/>
          <w:sz w:val="24"/>
          <w:szCs w:val="24"/>
          <w:lang w:eastAsia="tr-TR"/>
          <w14:ligatures w14:val="none"/>
        </w:rPr>
        <w:t>Sunuculuğunu oyuncu ve televizyon sunucusu Ceyda Düvenci’nin üstlendiği, iş dünyası, sanat ve sivil toplumdan birçok önemli ismi bir araya getiren ve “İnsana, Gezegene ve Geleceğe Değer” temasıyla düzenlenen törende Yeşim Grup, toplumsal cinsiyet eşitliği alanındaki çalışmalarıyla öne çıktı. “Köklerden Geleceğe Eşit Yarınlar İçin” başlıklı proje</w:t>
      </w:r>
      <w:r>
        <w:rPr>
          <w:rFonts w:ascii="Calibri" w:eastAsia="Times New Roman" w:hAnsi="Calibri" w:cs="Times New Roman"/>
          <w:kern w:val="0"/>
          <w:sz w:val="24"/>
          <w:szCs w:val="24"/>
          <w:lang w:eastAsia="tr-TR"/>
          <w14:ligatures w14:val="none"/>
        </w:rPr>
        <w:t>,</w:t>
      </w:r>
      <w:r w:rsidRPr="00392120">
        <w:rPr>
          <w:rFonts w:ascii="Calibri" w:eastAsia="Times New Roman" w:hAnsi="Calibri" w:cs="Times New Roman"/>
          <w:kern w:val="0"/>
          <w:sz w:val="24"/>
          <w:szCs w:val="24"/>
          <w:lang w:eastAsia="tr-TR"/>
          <w14:ligatures w14:val="none"/>
        </w:rPr>
        <w:t xml:space="preserve"> başkanlığını Prof. Dr. Ithır Erhart’ın yürüttüğü, akademi, iş dünyası, medya ve sivil toplum temsilcilerinden oluşan 22 kişilik bağımsız jüri tarafından yapılan değerlendirme sonucunda 62 proje arasından seçilerek “Kadın İstihdamı ve İş Yaşamında Fırsat Eşitliği” kategorisinde ödüle layık görüldü.</w:t>
      </w:r>
    </w:p>
    <w:p w14:paraId="481B2B3E" w14:textId="77777777" w:rsidR="00392120" w:rsidRDefault="00392120" w:rsidP="00586364">
      <w:pPr>
        <w:jc w:val="both"/>
        <w:rPr>
          <w:rFonts w:ascii="Calibri" w:eastAsia="Times New Roman" w:hAnsi="Calibri" w:cs="Times New Roman"/>
          <w:kern w:val="0"/>
          <w:sz w:val="24"/>
          <w:szCs w:val="24"/>
          <w:lang w:eastAsia="tr-TR"/>
          <w14:ligatures w14:val="none"/>
        </w:rPr>
      </w:pPr>
      <w:r w:rsidRPr="00392120">
        <w:rPr>
          <w:rFonts w:ascii="Calibri" w:eastAsia="Times New Roman" w:hAnsi="Calibri" w:cs="Times New Roman"/>
          <w:kern w:val="0"/>
          <w:sz w:val="24"/>
          <w:szCs w:val="24"/>
          <w:lang w:eastAsia="tr-TR"/>
          <w14:ligatures w14:val="none"/>
        </w:rPr>
        <w:t>Ödül, Yeşim Grup adına Kurumsal İletişim Direktörü Dilek Cesur, Kurumsal İletişim Şefi Gizem İskeçeli Ok ve Kurumsal İletişim Uzmanı Furkan Güneri’ye takdim edildi.</w:t>
      </w:r>
    </w:p>
    <w:p w14:paraId="3957764C" w14:textId="642DB239" w:rsidR="00586364" w:rsidRPr="00480E12" w:rsidRDefault="00586364" w:rsidP="00586364">
      <w:pPr>
        <w:jc w:val="both"/>
        <w:rPr>
          <w:rFonts w:ascii="Calibri" w:eastAsia="Times New Roman" w:hAnsi="Calibri" w:cs="Times New Roman"/>
          <w:kern w:val="0"/>
          <w:sz w:val="24"/>
          <w:szCs w:val="24"/>
          <w:lang w:eastAsia="tr-TR"/>
          <w14:ligatures w14:val="none"/>
        </w:rPr>
      </w:pPr>
      <w:r w:rsidRPr="00480E12">
        <w:rPr>
          <w:rFonts w:ascii="Calibri" w:eastAsia="Times New Roman" w:hAnsi="Calibri" w:cs="Times New Roman"/>
          <w:kern w:val="0"/>
          <w:sz w:val="24"/>
          <w:szCs w:val="24"/>
          <w:lang w:eastAsia="tr-TR"/>
          <w14:ligatures w14:val="none"/>
        </w:rPr>
        <w:t xml:space="preserve">Yeşim Grup’un “Önce İnsan” anlayışına vurgu yapan Yeşim Grup Kurumsal İletişim Direktörü Dilek Cesur, </w:t>
      </w:r>
      <w:r w:rsidR="00480E12" w:rsidRPr="00480E12">
        <w:rPr>
          <w:sz w:val="24"/>
          <w:szCs w:val="24"/>
        </w:rPr>
        <w:t>“Toplumsal cinsiyet eşitliği, 1988 yılından bu yana kurum kültürümüzün temelini oluşturan önemli değerlerden biri. Kadınların iş yaşamında eşit fırsatlara sahip olduğu ve potansiyellerini özgürce ortaya koyabildiği bir çalışma ortamı oluşturmanın hem kurumsal gelişim hem de toplumsal dönüşüm açısından büyük değer taşıdığına inanıyoruz. Bu ödül, kapsayıcı ve eşitlikçi kurum kültürümüzün bir yansıması olması açısından bizim için ayrıca anlam taşıyor. Çok paydaşlı iş birlikleriyle güçlenen projemiz; uzun yıllara yayılan sürdürülebilir yaklaşımı, ortaya koyduğu ölçülebilir sonuçlar ve kurum sınırlarını aşarak daha geniş bir toplumsal etki alanı yaratmasıyla dikkat çekiyor. Bu alanda uzun yıllardır sürdürdüğümüz çalışmaların böyle anlamlı bir platformda takdir edilmesi bizim için önemli bir motivasyon kaynağı.”</w:t>
      </w:r>
      <w:r w:rsidRPr="00480E12">
        <w:rPr>
          <w:rFonts w:ascii="Calibri" w:eastAsia="Times New Roman" w:hAnsi="Calibri" w:cs="Times New Roman"/>
          <w:kern w:val="0"/>
          <w:sz w:val="24"/>
          <w:szCs w:val="24"/>
          <w:lang w:eastAsia="tr-TR"/>
          <w14:ligatures w14:val="none"/>
        </w:rPr>
        <w:t xml:space="preserve"> dedi. </w:t>
      </w:r>
    </w:p>
    <w:p w14:paraId="1DBA6D23" w14:textId="2E80CC75" w:rsidR="00910EDC" w:rsidRPr="00E819E6" w:rsidRDefault="00E03497" w:rsidP="00E03497">
      <w:pPr>
        <w:jc w:val="both"/>
        <w:rPr>
          <w:rFonts w:ascii="Calibri" w:hAnsi="Calibri"/>
          <w:sz w:val="24"/>
          <w:szCs w:val="24"/>
        </w:rPr>
      </w:pPr>
      <w:r w:rsidRPr="00E03497">
        <w:rPr>
          <w:rFonts w:ascii="Calibri" w:eastAsia="Times New Roman" w:hAnsi="Calibri" w:cs="Times New Roman"/>
          <w:kern w:val="0"/>
          <w:sz w:val="24"/>
          <w:szCs w:val="24"/>
          <w:lang w:eastAsia="tr-TR"/>
          <w14:ligatures w14:val="none"/>
        </w:rPr>
        <w:lastRenderedPageBreak/>
        <w:t>Toplumsal cinsiyet eşitliği ve kadınların iş yaşamında güçlenmesine yönelik çalışmalarıyla uluslararası platformlarda dikkat çeken Yeşim Grup, Just Style Excellence Awards kapsamında Ecollectiv projesiyle çeşitlilik, kapsayıcılık ve sosyal etki kategorilerinde ödüle layık görülürken “UN Global Compact Network Ukrayna” tarafından yürütülen “Sürdürülebilirlik Ortaklığı Ödülü 2025” kapsamında ise “Sosyal Değişim” kategorisinde örnek gösterilen projeler arasında yer al</w:t>
      </w:r>
      <w:r>
        <w:rPr>
          <w:rFonts w:ascii="Calibri" w:eastAsia="Times New Roman" w:hAnsi="Calibri" w:cs="Times New Roman"/>
          <w:kern w:val="0"/>
          <w:sz w:val="24"/>
          <w:szCs w:val="24"/>
          <w:lang w:eastAsia="tr-TR"/>
          <w14:ligatures w14:val="none"/>
        </w:rPr>
        <w:t>mıştı.</w:t>
      </w:r>
    </w:p>
    <w:sectPr w:rsidR="00910EDC" w:rsidRPr="00E819E6"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DF4E" w14:textId="77777777" w:rsidR="00FC354D" w:rsidRDefault="00FC354D" w:rsidP="00D14BE1">
      <w:pPr>
        <w:spacing w:after="0" w:line="240" w:lineRule="auto"/>
      </w:pPr>
      <w:r>
        <w:separator/>
      </w:r>
    </w:p>
  </w:endnote>
  <w:endnote w:type="continuationSeparator" w:id="0">
    <w:p w14:paraId="6BAE30A6" w14:textId="77777777" w:rsidR="00FC354D" w:rsidRDefault="00FC354D"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2000503020000020003"/>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2E4DC" w14:textId="77777777" w:rsidR="00FC354D" w:rsidRDefault="00FC354D" w:rsidP="00D14BE1">
      <w:pPr>
        <w:spacing w:after="0" w:line="240" w:lineRule="auto"/>
      </w:pPr>
      <w:r>
        <w:separator/>
      </w:r>
    </w:p>
  </w:footnote>
  <w:footnote w:type="continuationSeparator" w:id="0">
    <w:p w14:paraId="263D6A55" w14:textId="77777777" w:rsidR="00FC354D" w:rsidRDefault="00FC354D"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1B3345"/>
    <w:rsid w:val="00392120"/>
    <w:rsid w:val="003C4E49"/>
    <w:rsid w:val="003D6A43"/>
    <w:rsid w:val="00455745"/>
    <w:rsid w:val="00480E12"/>
    <w:rsid w:val="00495188"/>
    <w:rsid w:val="004D6762"/>
    <w:rsid w:val="00586364"/>
    <w:rsid w:val="005A6D12"/>
    <w:rsid w:val="005D7EEE"/>
    <w:rsid w:val="006B06A6"/>
    <w:rsid w:val="00743B44"/>
    <w:rsid w:val="0077700A"/>
    <w:rsid w:val="00797679"/>
    <w:rsid w:val="007F0F7B"/>
    <w:rsid w:val="00802D4F"/>
    <w:rsid w:val="00866617"/>
    <w:rsid w:val="00910EDC"/>
    <w:rsid w:val="009D0F07"/>
    <w:rsid w:val="00AB128E"/>
    <w:rsid w:val="00AD3372"/>
    <w:rsid w:val="00D07674"/>
    <w:rsid w:val="00D13390"/>
    <w:rsid w:val="00D14BE1"/>
    <w:rsid w:val="00D56EE7"/>
    <w:rsid w:val="00E03497"/>
    <w:rsid w:val="00E819E6"/>
    <w:rsid w:val="00EF77C2"/>
    <w:rsid w:val="00F16BA2"/>
    <w:rsid w:val="00F2454C"/>
    <w:rsid w:val="00FC35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semiHidden/>
    <w:unhideWhenUsed/>
    <w:rsid w:val="00E819E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E81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70378">
      <w:bodyDiv w:val="1"/>
      <w:marLeft w:val="0"/>
      <w:marRight w:val="0"/>
      <w:marTop w:val="0"/>
      <w:marBottom w:val="0"/>
      <w:divBdr>
        <w:top w:val="none" w:sz="0" w:space="0" w:color="auto"/>
        <w:left w:val="none" w:sz="0" w:space="0" w:color="auto"/>
        <w:bottom w:val="none" w:sz="0" w:space="0" w:color="auto"/>
        <w:right w:val="none" w:sz="0" w:space="0" w:color="auto"/>
      </w:divBdr>
    </w:div>
    <w:div w:id="628164361">
      <w:bodyDiv w:val="1"/>
      <w:marLeft w:val="0"/>
      <w:marRight w:val="0"/>
      <w:marTop w:val="0"/>
      <w:marBottom w:val="0"/>
      <w:divBdr>
        <w:top w:val="none" w:sz="0" w:space="0" w:color="auto"/>
        <w:left w:val="none" w:sz="0" w:space="0" w:color="auto"/>
        <w:bottom w:val="none" w:sz="0" w:space="0" w:color="auto"/>
        <w:right w:val="none" w:sz="0" w:space="0" w:color="auto"/>
      </w:divBdr>
      <w:divsChild>
        <w:div w:id="841898785">
          <w:marLeft w:val="0"/>
          <w:marRight w:val="0"/>
          <w:marTop w:val="0"/>
          <w:marBottom w:val="0"/>
          <w:divBdr>
            <w:top w:val="none" w:sz="0" w:space="0" w:color="auto"/>
            <w:left w:val="none" w:sz="0" w:space="0" w:color="auto"/>
            <w:bottom w:val="none" w:sz="0" w:space="0" w:color="auto"/>
            <w:right w:val="none" w:sz="0" w:space="0" w:color="auto"/>
          </w:divBdr>
          <w:divsChild>
            <w:div w:id="1956477248">
              <w:marLeft w:val="0"/>
              <w:marRight w:val="0"/>
              <w:marTop w:val="0"/>
              <w:marBottom w:val="0"/>
              <w:divBdr>
                <w:top w:val="none" w:sz="0" w:space="0" w:color="auto"/>
                <w:left w:val="none" w:sz="0" w:space="0" w:color="auto"/>
                <w:bottom w:val="none" w:sz="0" w:space="0" w:color="auto"/>
                <w:right w:val="none" w:sz="0" w:space="0" w:color="auto"/>
              </w:divBdr>
              <w:divsChild>
                <w:div w:id="723413843">
                  <w:marLeft w:val="0"/>
                  <w:marRight w:val="0"/>
                  <w:marTop w:val="0"/>
                  <w:marBottom w:val="0"/>
                  <w:divBdr>
                    <w:top w:val="none" w:sz="0" w:space="0" w:color="auto"/>
                    <w:left w:val="none" w:sz="0" w:space="0" w:color="auto"/>
                    <w:bottom w:val="none" w:sz="0" w:space="0" w:color="auto"/>
                    <w:right w:val="none" w:sz="0" w:space="0" w:color="auto"/>
                  </w:divBdr>
                  <w:divsChild>
                    <w:div w:id="1929267073">
                      <w:marLeft w:val="0"/>
                      <w:marRight w:val="0"/>
                      <w:marTop w:val="0"/>
                      <w:marBottom w:val="0"/>
                      <w:divBdr>
                        <w:top w:val="none" w:sz="0" w:space="0" w:color="auto"/>
                        <w:left w:val="none" w:sz="0" w:space="0" w:color="auto"/>
                        <w:bottom w:val="none" w:sz="0" w:space="0" w:color="auto"/>
                        <w:right w:val="none" w:sz="0" w:space="0" w:color="auto"/>
                      </w:divBdr>
                      <w:divsChild>
                        <w:div w:id="111631096">
                          <w:marLeft w:val="0"/>
                          <w:marRight w:val="0"/>
                          <w:marTop w:val="0"/>
                          <w:marBottom w:val="0"/>
                          <w:divBdr>
                            <w:top w:val="none" w:sz="0" w:space="0" w:color="auto"/>
                            <w:left w:val="none" w:sz="0" w:space="0" w:color="auto"/>
                            <w:bottom w:val="none" w:sz="0" w:space="0" w:color="auto"/>
                            <w:right w:val="none" w:sz="0" w:space="0" w:color="auto"/>
                          </w:divBdr>
                          <w:divsChild>
                            <w:div w:id="130755283">
                              <w:marLeft w:val="0"/>
                              <w:marRight w:val="0"/>
                              <w:marTop w:val="0"/>
                              <w:marBottom w:val="0"/>
                              <w:divBdr>
                                <w:top w:val="none" w:sz="0" w:space="0" w:color="auto"/>
                                <w:left w:val="none" w:sz="0" w:space="0" w:color="auto"/>
                                <w:bottom w:val="none" w:sz="0" w:space="0" w:color="auto"/>
                                <w:right w:val="none" w:sz="0" w:space="0" w:color="auto"/>
                              </w:divBdr>
                              <w:divsChild>
                                <w:div w:id="19048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18</cp:revision>
  <dcterms:created xsi:type="dcterms:W3CDTF">2024-12-03T14:11:00Z</dcterms:created>
  <dcterms:modified xsi:type="dcterms:W3CDTF">2026-03-10T07:47:00Z</dcterms:modified>
</cp:coreProperties>
</file>